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49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4083"/>
      </w:tblGrid>
      <w:tr w:rsidR="00831D55" w:rsidRPr="00DD38C3" w14:paraId="210F7699" w14:textId="77777777" w:rsidTr="005F59FF">
        <w:trPr>
          <w:trHeight w:val="121"/>
          <w:jc w:val="center"/>
        </w:trPr>
        <w:tc>
          <w:tcPr>
            <w:tcW w:w="5496" w:type="dxa"/>
            <w:gridSpan w:val="2"/>
            <w:shd w:val="clear" w:color="auto" w:fill="D9D9D9" w:themeFill="background1" w:themeFillShade="D9"/>
          </w:tcPr>
          <w:p w14:paraId="7EC9DC25" w14:textId="77777777" w:rsidR="00831D55" w:rsidRPr="00DD38C3" w:rsidRDefault="00831D55" w:rsidP="005F59FF">
            <w:pPr>
              <w:contextualSpacing/>
              <w:jc w:val="center"/>
              <w:rPr>
                <w:rFonts w:ascii="Letter-join Plus 2" w:hAnsi="Letter-join Plus 2" w:cs="Arial"/>
              </w:rPr>
            </w:pPr>
            <w:r w:rsidRPr="00DD38C3">
              <w:rPr>
                <w:rFonts w:ascii="Letter-join Plus 2" w:hAnsi="Letter-join Plus 2" w:cs="Arial"/>
              </w:rPr>
              <w:t>What? (Key Knowledge)</w:t>
            </w:r>
          </w:p>
        </w:tc>
      </w:tr>
      <w:tr w:rsidR="007A3D5A" w:rsidRPr="00DD38C3" w14:paraId="2B9263D4" w14:textId="77777777" w:rsidTr="005F59FF">
        <w:trPr>
          <w:trHeight w:val="121"/>
          <w:jc w:val="center"/>
        </w:trPr>
        <w:tc>
          <w:tcPr>
            <w:tcW w:w="5496" w:type="dxa"/>
            <w:gridSpan w:val="2"/>
            <w:shd w:val="clear" w:color="auto" w:fill="00B050"/>
          </w:tcPr>
          <w:p w14:paraId="6945887F" w14:textId="77777777" w:rsidR="007A3D5A" w:rsidRPr="00DD38C3" w:rsidRDefault="005B4DF5" w:rsidP="005F59FF">
            <w:pPr>
              <w:contextualSpacing/>
              <w:jc w:val="center"/>
              <w:rPr>
                <w:rFonts w:ascii="Letter-join Plus 2" w:hAnsi="Letter-join Plus 2" w:cs="Arial"/>
              </w:rPr>
            </w:pPr>
            <w:r w:rsidRPr="00DD38C3">
              <w:rPr>
                <w:rFonts w:ascii="Letter-join Plus 2" w:hAnsi="Letter-join Plus 2" w:cs="Arial"/>
                <w:color w:val="FFFFFF" w:themeColor="background1"/>
              </w:rPr>
              <w:t>Prior Learning</w:t>
            </w:r>
          </w:p>
        </w:tc>
      </w:tr>
      <w:tr w:rsidR="009A2D44" w:rsidRPr="00DD38C3" w14:paraId="3CB8E871" w14:textId="77777777" w:rsidTr="00D351B4">
        <w:trPr>
          <w:trHeight w:val="367"/>
          <w:jc w:val="center"/>
        </w:trPr>
        <w:tc>
          <w:tcPr>
            <w:tcW w:w="5496" w:type="dxa"/>
            <w:gridSpan w:val="2"/>
          </w:tcPr>
          <w:p w14:paraId="6CFE4D5C" w14:textId="77777777" w:rsidR="00C34326" w:rsidRDefault="00C34326" w:rsidP="009A2D44">
            <w:pPr>
              <w:rPr>
                <w:rFonts w:ascii="Letter-join Plus 2" w:hAnsi="Letter-join Plus 2" w:cs="Arial"/>
              </w:rPr>
            </w:pPr>
            <w:r>
              <w:rPr>
                <w:rFonts w:ascii="Letter-join Plus 2" w:hAnsi="Letter-join Plus 2" w:cs="Arial"/>
              </w:rPr>
              <w:t xml:space="preserve">- </w:t>
            </w:r>
            <w:r w:rsidRPr="00C34326">
              <w:rPr>
                <w:rFonts w:ascii="Letter-join Plus 2" w:hAnsi="Letter-join Plus 2" w:cs="Arial"/>
              </w:rPr>
              <w:t xml:space="preserve">Have knowledge and understanding about food hygiene, nutrition, healthy eating and a varied diet. • </w:t>
            </w:r>
          </w:p>
          <w:p w14:paraId="2A0C80E0" w14:textId="30ACC328" w:rsidR="009A2D44" w:rsidRPr="00DD38C3" w:rsidRDefault="00C34326" w:rsidP="009A2D44">
            <w:pPr>
              <w:rPr>
                <w:rFonts w:ascii="Letter-join Plus 2" w:hAnsi="Letter-join Plus 2" w:cs="Arial"/>
              </w:rPr>
            </w:pPr>
            <w:r>
              <w:rPr>
                <w:rFonts w:ascii="Letter-join Plus 2" w:hAnsi="Letter-join Plus 2" w:cs="Arial"/>
              </w:rPr>
              <w:t xml:space="preserve">- </w:t>
            </w:r>
            <w:r w:rsidRPr="00C34326">
              <w:rPr>
                <w:rFonts w:ascii="Letter-join Plus 2" w:hAnsi="Letter-join Plus 2" w:cs="Arial"/>
              </w:rPr>
              <w:t>Be able to use appropriate equipment and utensils, and apply a range of techniques for measuring out, preparing and combining ingredients.</w:t>
            </w:r>
          </w:p>
        </w:tc>
      </w:tr>
      <w:tr w:rsidR="005B4DF5" w:rsidRPr="00DD38C3" w14:paraId="2988881B" w14:textId="77777777" w:rsidTr="008A5A3C">
        <w:trPr>
          <w:trHeight w:val="121"/>
          <w:jc w:val="center"/>
        </w:trPr>
        <w:tc>
          <w:tcPr>
            <w:tcW w:w="5496" w:type="dxa"/>
            <w:gridSpan w:val="2"/>
            <w:shd w:val="clear" w:color="auto" w:fill="00B050"/>
          </w:tcPr>
          <w:p w14:paraId="1CBA1371" w14:textId="77777777" w:rsidR="005B4DF5" w:rsidRPr="00DD38C3" w:rsidRDefault="005B4DF5" w:rsidP="008A5A3C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</w:rPr>
            </w:pPr>
            <w:r w:rsidRPr="00DD38C3">
              <w:rPr>
                <w:rFonts w:ascii="Letter-join Plus 2" w:hAnsi="Letter-join Plus 2" w:cs="Arial"/>
                <w:color w:val="FFFFFF" w:themeColor="background1"/>
              </w:rPr>
              <w:t>Designing</w:t>
            </w:r>
          </w:p>
        </w:tc>
      </w:tr>
      <w:tr w:rsidR="009A2D44" w:rsidRPr="00DD38C3" w14:paraId="40E46F89" w14:textId="77777777" w:rsidTr="002563BD">
        <w:trPr>
          <w:trHeight w:val="609"/>
          <w:jc w:val="center"/>
        </w:trPr>
        <w:tc>
          <w:tcPr>
            <w:tcW w:w="5496" w:type="dxa"/>
            <w:gridSpan w:val="2"/>
          </w:tcPr>
          <w:p w14:paraId="733DBE00" w14:textId="436C74BA" w:rsidR="00C34326" w:rsidRDefault="00C34326" w:rsidP="00DD38C3">
            <w:pPr>
              <w:rPr>
                <w:rFonts w:ascii="Letter-join Plus 2" w:hAnsi="Letter-join Plus 2" w:cs="Arial"/>
              </w:rPr>
            </w:pPr>
            <w:r>
              <w:rPr>
                <w:rFonts w:ascii="Letter-join Plus 2" w:hAnsi="Letter-join Plus 2" w:cs="Arial"/>
              </w:rPr>
              <w:t xml:space="preserve">- </w:t>
            </w:r>
            <w:r w:rsidRPr="00C34326">
              <w:rPr>
                <w:rFonts w:ascii="Letter-join Plus 2" w:hAnsi="Letter-join Plus 2" w:cs="Arial"/>
              </w:rPr>
              <w:t xml:space="preserve">Generate innovative ideas through research and discussion with peers and adults to develop a design brief and criteria for a design specification. </w:t>
            </w:r>
          </w:p>
          <w:p w14:paraId="133085AD" w14:textId="77777777" w:rsidR="00C34326" w:rsidRDefault="00C34326" w:rsidP="00DD38C3">
            <w:pPr>
              <w:rPr>
                <w:rFonts w:ascii="Letter-join Plus 2" w:hAnsi="Letter-join Plus 2" w:cs="Arial"/>
              </w:rPr>
            </w:pPr>
            <w:r>
              <w:rPr>
                <w:rFonts w:ascii="Letter-join Plus 2" w:hAnsi="Letter-join Plus 2" w:cs="Arial"/>
              </w:rPr>
              <w:t xml:space="preserve">- </w:t>
            </w:r>
            <w:r w:rsidRPr="00C34326">
              <w:rPr>
                <w:rFonts w:ascii="Letter-join Plus 2" w:hAnsi="Letter-join Plus 2" w:cs="Arial"/>
              </w:rPr>
              <w:t xml:space="preserve">Explore a range of initial ideas, and make design decisions to develop a final product linked to user and purpose. </w:t>
            </w:r>
          </w:p>
          <w:p w14:paraId="4F1056F2" w14:textId="558C07E5" w:rsidR="009A2D44" w:rsidRPr="00DD38C3" w:rsidRDefault="00C34326" w:rsidP="00DD38C3">
            <w:pPr>
              <w:rPr>
                <w:rFonts w:ascii="Letter-join Plus 2" w:hAnsi="Letter-join Plus 2" w:cs="Arial"/>
              </w:rPr>
            </w:pPr>
            <w:r>
              <w:rPr>
                <w:rFonts w:ascii="Letter-join Plus 2" w:hAnsi="Letter-join Plus 2" w:cs="Arial"/>
              </w:rPr>
              <w:t xml:space="preserve">- </w:t>
            </w:r>
            <w:r w:rsidRPr="00C34326">
              <w:rPr>
                <w:rFonts w:ascii="Letter-join Plus 2" w:hAnsi="Letter-join Plus 2" w:cs="Arial"/>
              </w:rPr>
              <w:t>Use words, annotated sketches and information and communication technology as appropriate to develop and communicate ideas.</w:t>
            </w:r>
          </w:p>
        </w:tc>
      </w:tr>
      <w:tr w:rsidR="008A36EF" w:rsidRPr="00DD38C3" w14:paraId="537A478B" w14:textId="77777777" w:rsidTr="008A5A3C">
        <w:trPr>
          <w:trHeight w:val="121"/>
          <w:jc w:val="center"/>
        </w:trPr>
        <w:tc>
          <w:tcPr>
            <w:tcW w:w="5496" w:type="dxa"/>
            <w:gridSpan w:val="2"/>
            <w:shd w:val="clear" w:color="auto" w:fill="00B050"/>
          </w:tcPr>
          <w:p w14:paraId="1697AAA5" w14:textId="77777777" w:rsidR="008A36EF" w:rsidRPr="00DD38C3" w:rsidRDefault="008A36EF" w:rsidP="008A5A3C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</w:rPr>
            </w:pPr>
            <w:r w:rsidRPr="00DD38C3">
              <w:rPr>
                <w:rFonts w:ascii="Letter-join Plus 2" w:hAnsi="Letter-join Plus 2" w:cs="Arial"/>
                <w:color w:val="FFFFFF" w:themeColor="background1"/>
              </w:rPr>
              <w:t>Making</w:t>
            </w:r>
          </w:p>
        </w:tc>
      </w:tr>
      <w:tr w:rsidR="00054C52" w:rsidRPr="00DD38C3" w14:paraId="56A696F0" w14:textId="77777777" w:rsidTr="00085856">
        <w:trPr>
          <w:trHeight w:val="734"/>
          <w:jc w:val="center"/>
        </w:trPr>
        <w:tc>
          <w:tcPr>
            <w:tcW w:w="5496" w:type="dxa"/>
            <w:gridSpan w:val="2"/>
          </w:tcPr>
          <w:p w14:paraId="4C226EC2" w14:textId="77777777" w:rsidR="00C34326" w:rsidRDefault="00C34326" w:rsidP="00DD38C3">
            <w:pPr>
              <w:rPr>
                <w:rFonts w:ascii="Letter-join Plus 2" w:hAnsi="Letter-join Plus 2" w:cs="Arial"/>
              </w:rPr>
            </w:pPr>
            <w:r>
              <w:rPr>
                <w:rFonts w:ascii="Letter-join Plus 2" w:hAnsi="Letter-join Plus 2" w:cs="Arial"/>
              </w:rPr>
              <w:t xml:space="preserve">- </w:t>
            </w:r>
            <w:r w:rsidRPr="00C34326">
              <w:rPr>
                <w:rFonts w:ascii="Letter-join Plus 2" w:hAnsi="Letter-join Plus 2" w:cs="Arial"/>
              </w:rPr>
              <w:t xml:space="preserve">Write a step-by-step recipe, including a list of ingredients, equipment and utensils </w:t>
            </w:r>
          </w:p>
          <w:p w14:paraId="1A003AF4" w14:textId="77777777" w:rsidR="00C34326" w:rsidRDefault="00C34326" w:rsidP="00DD38C3">
            <w:pPr>
              <w:rPr>
                <w:rFonts w:ascii="Letter-join Plus 2" w:hAnsi="Letter-join Plus 2" w:cs="Arial"/>
              </w:rPr>
            </w:pPr>
            <w:r>
              <w:rPr>
                <w:rFonts w:ascii="Letter-join Plus 2" w:hAnsi="Letter-join Plus 2" w:cs="Arial"/>
              </w:rPr>
              <w:t xml:space="preserve">- </w:t>
            </w:r>
            <w:r w:rsidRPr="00C34326">
              <w:rPr>
                <w:rFonts w:ascii="Letter-join Plus 2" w:hAnsi="Letter-join Plus 2" w:cs="Arial"/>
              </w:rPr>
              <w:t xml:space="preserve">Select and use appropriate utensils and equipment accurately to measure and combine appropriate ingredients. </w:t>
            </w:r>
          </w:p>
          <w:p w14:paraId="7157F6DE" w14:textId="15E262C8" w:rsidR="00054C52" w:rsidRPr="00DD38C3" w:rsidRDefault="00C34326" w:rsidP="00DD38C3">
            <w:pPr>
              <w:rPr>
                <w:rFonts w:ascii="Letter-join Plus 2" w:hAnsi="Letter-join Plus 2" w:cs="Arial"/>
              </w:rPr>
            </w:pPr>
            <w:r>
              <w:rPr>
                <w:rFonts w:ascii="Letter-join Plus 2" w:hAnsi="Letter-join Plus 2" w:cs="Arial"/>
              </w:rPr>
              <w:t>-</w:t>
            </w:r>
            <w:r w:rsidRPr="00C34326">
              <w:rPr>
                <w:rFonts w:ascii="Letter-join Plus 2" w:hAnsi="Letter-join Plus 2" w:cs="Arial"/>
              </w:rPr>
              <w:t>Make, decorate and present the food product appropriately for the intended user and purpose.</w:t>
            </w:r>
          </w:p>
        </w:tc>
      </w:tr>
      <w:tr w:rsidR="00D0568C" w:rsidRPr="00DD38C3" w14:paraId="29CF976D" w14:textId="77777777" w:rsidTr="008A5A3C">
        <w:trPr>
          <w:trHeight w:val="121"/>
          <w:jc w:val="center"/>
        </w:trPr>
        <w:tc>
          <w:tcPr>
            <w:tcW w:w="5496" w:type="dxa"/>
            <w:gridSpan w:val="2"/>
            <w:shd w:val="clear" w:color="auto" w:fill="00B050"/>
          </w:tcPr>
          <w:p w14:paraId="4FF94B6E" w14:textId="77777777" w:rsidR="00D0568C" w:rsidRPr="00DD38C3" w:rsidRDefault="00D0568C" w:rsidP="008A5A3C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</w:rPr>
            </w:pPr>
            <w:r w:rsidRPr="00DD38C3">
              <w:rPr>
                <w:rFonts w:ascii="Letter-join Plus 2" w:hAnsi="Letter-join Plus 2" w:cs="Arial"/>
                <w:color w:val="FFFFFF" w:themeColor="background1"/>
              </w:rPr>
              <w:t>Evaluating</w:t>
            </w:r>
          </w:p>
        </w:tc>
      </w:tr>
      <w:tr w:rsidR="00ED7A7E" w:rsidRPr="00DD38C3" w14:paraId="07E142B4" w14:textId="77777777" w:rsidTr="00B149DE">
        <w:trPr>
          <w:trHeight w:val="489"/>
          <w:jc w:val="center"/>
        </w:trPr>
        <w:tc>
          <w:tcPr>
            <w:tcW w:w="5496" w:type="dxa"/>
            <w:gridSpan w:val="2"/>
          </w:tcPr>
          <w:p w14:paraId="043F3502" w14:textId="08B98D02" w:rsidR="00ED7A7E" w:rsidRPr="00DD38C3" w:rsidRDefault="00C34326" w:rsidP="00DD38C3">
            <w:pPr>
              <w:rPr>
                <w:rFonts w:ascii="Letter-join Plus 2" w:hAnsi="Letter-join Plus 2" w:cs="Arial"/>
              </w:rPr>
            </w:pPr>
            <w:r>
              <w:rPr>
                <w:rFonts w:ascii="Letter-join Plus 2" w:hAnsi="Letter-join Plus 2" w:cs="Arial"/>
              </w:rPr>
              <w:t xml:space="preserve">- </w:t>
            </w:r>
            <w:r w:rsidRPr="00C34326">
              <w:rPr>
                <w:rFonts w:ascii="Letter-join Plus 2" w:hAnsi="Letter-join Plus 2" w:cs="Arial"/>
              </w:rPr>
              <w:t>Carry out sensory evaluations of a range of relevant products and ingredients. Record the evaluations using e.g. tables/graphs/charts such as star diagrams.</w:t>
            </w:r>
            <w:r>
              <w:rPr>
                <w:rFonts w:ascii="Letter-join Plus 2" w:hAnsi="Letter-join Plus 2" w:cs="Arial"/>
              </w:rPr>
              <w:t xml:space="preserve"> </w:t>
            </w:r>
            <w:r w:rsidR="00050A67">
              <w:rPr>
                <w:rFonts w:ascii="Letter-join Plus 2" w:hAnsi="Letter-join Plus 2" w:cs="Arial"/>
              </w:rPr>
              <w:t xml:space="preserve">- </w:t>
            </w:r>
            <w:r w:rsidRPr="00C34326">
              <w:rPr>
                <w:rFonts w:ascii="Letter-join Plus 2" w:hAnsi="Letter-join Plus 2" w:cs="Arial"/>
              </w:rPr>
              <w:t xml:space="preserve">Evaluate the final product with reference back to the design brief and design specification, taking into account the views of others when identifying improvements. • </w:t>
            </w:r>
            <w:r>
              <w:rPr>
                <w:rFonts w:ascii="Letter-join Plus 2" w:hAnsi="Letter-join Plus 2" w:cs="Arial"/>
              </w:rPr>
              <w:t xml:space="preserve">- -- </w:t>
            </w:r>
            <w:r w:rsidRPr="00C34326">
              <w:rPr>
                <w:rFonts w:ascii="Letter-join Plus 2" w:hAnsi="Letter-join Plus 2" w:cs="Arial"/>
              </w:rPr>
              <w:t>Understand how key chefs have influenced eating habits to promote varied and healthy diets.</w:t>
            </w:r>
          </w:p>
        </w:tc>
      </w:tr>
      <w:tr w:rsidR="008A47C1" w:rsidRPr="00DD38C3" w14:paraId="1A206885" w14:textId="77777777" w:rsidTr="008A5A3C">
        <w:trPr>
          <w:trHeight w:val="121"/>
          <w:jc w:val="center"/>
        </w:trPr>
        <w:tc>
          <w:tcPr>
            <w:tcW w:w="5496" w:type="dxa"/>
            <w:gridSpan w:val="2"/>
            <w:shd w:val="clear" w:color="auto" w:fill="00B050"/>
          </w:tcPr>
          <w:p w14:paraId="67C8B6F9" w14:textId="77777777" w:rsidR="008A47C1" w:rsidRPr="00DD38C3" w:rsidRDefault="008A47C1" w:rsidP="008A5A3C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</w:rPr>
            </w:pPr>
            <w:r w:rsidRPr="00DD38C3">
              <w:rPr>
                <w:rFonts w:ascii="Letter-join Plus 2" w:hAnsi="Letter-join Plus 2" w:cs="Arial"/>
                <w:color w:val="FFFFFF" w:themeColor="background1"/>
              </w:rPr>
              <w:t>Technical knowledge and understanding</w:t>
            </w:r>
          </w:p>
        </w:tc>
      </w:tr>
      <w:tr w:rsidR="00720F1D" w:rsidRPr="00DD38C3" w14:paraId="636FA969" w14:textId="77777777" w:rsidTr="00B149DE">
        <w:trPr>
          <w:trHeight w:val="489"/>
          <w:jc w:val="center"/>
        </w:trPr>
        <w:tc>
          <w:tcPr>
            <w:tcW w:w="5496" w:type="dxa"/>
            <w:gridSpan w:val="2"/>
          </w:tcPr>
          <w:p w14:paraId="2363B38C" w14:textId="2DE206E3" w:rsidR="00DD38C3" w:rsidRDefault="00DD38C3" w:rsidP="00DD38C3">
            <w:pPr>
              <w:rPr>
                <w:rFonts w:ascii="Letter-join Plus 2" w:hAnsi="Letter-join Plus 2" w:cs="Arial"/>
              </w:rPr>
            </w:pPr>
            <w:r>
              <w:rPr>
                <w:rFonts w:ascii="Letter-join Plus 2" w:hAnsi="Letter-join Plus 2" w:cs="Arial"/>
              </w:rPr>
              <w:t xml:space="preserve">- </w:t>
            </w:r>
            <w:r w:rsidR="00C34326" w:rsidRPr="00C34326">
              <w:rPr>
                <w:rFonts w:ascii="Letter-join Plus 2" w:hAnsi="Letter-join Plus 2" w:cs="Arial"/>
              </w:rPr>
              <w:t>Know how to use utensils and equipment including heat sour</w:t>
            </w:r>
            <w:r w:rsidR="00D129E2">
              <w:rPr>
                <w:rFonts w:ascii="Letter-join Plus 2" w:hAnsi="Letter-join Plus 2" w:cs="Arial"/>
              </w:rPr>
              <w:t xml:space="preserve">ces to prepare and cook food. </w:t>
            </w:r>
            <w:r w:rsidR="00C34326" w:rsidRPr="00C34326">
              <w:rPr>
                <w:rFonts w:ascii="Letter-join Plus 2" w:hAnsi="Letter-join Plus 2" w:cs="Arial"/>
              </w:rPr>
              <w:t>Understand about seasonality in relation to food products and the sourc</w:t>
            </w:r>
            <w:r w:rsidR="00D129E2">
              <w:rPr>
                <w:rFonts w:ascii="Letter-join Plus 2" w:hAnsi="Letter-join Plus 2" w:cs="Arial"/>
              </w:rPr>
              <w:t xml:space="preserve">e of different food products. </w:t>
            </w:r>
            <w:r w:rsidR="00C34326" w:rsidRPr="00C34326">
              <w:rPr>
                <w:rFonts w:ascii="Letter-join Plus 2" w:hAnsi="Letter-join Plus 2" w:cs="Arial"/>
              </w:rPr>
              <w:t xml:space="preserve">Know and use relevant </w:t>
            </w:r>
            <w:r w:rsidR="00C34326" w:rsidRPr="00C34326">
              <w:rPr>
                <w:rFonts w:ascii="Letter-join Plus 2" w:hAnsi="Letter-join Plus 2" w:cs="Arial"/>
              </w:rPr>
              <w:lastRenderedPageBreak/>
              <w:t>technical and sensory vocabulary.</w:t>
            </w:r>
          </w:p>
          <w:p w14:paraId="421CBC46" w14:textId="0784EE43" w:rsidR="00FB6E29" w:rsidRPr="00DD38C3" w:rsidRDefault="00DD38C3" w:rsidP="00DD38C3">
            <w:pPr>
              <w:rPr>
                <w:rFonts w:ascii="Letter-join Plus 2" w:hAnsi="Letter-join Plus 2" w:cs="Arial"/>
              </w:rPr>
            </w:pPr>
            <w:r>
              <w:rPr>
                <w:rFonts w:ascii="Letter-join Plus 2" w:hAnsi="Letter-join Plus 2" w:cs="Arial"/>
              </w:rPr>
              <w:t xml:space="preserve">- </w:t>
            </w:r>
            <w:r w:rsidRPr="00DD38C3">
              <w:rPr>
                <w:rFonts w:ascii="Letter-join Plus 2" w:hAnsi="Letter-join Plus 2" w:cs="Arial"/>
              </w:rPr>
              <w:t xml:space="preserve">Apply their understanding of computing to program and control their products. </w:t>
            </w:r>
          </w:p>
        </w:tc>
        <w:bookmarkStart w:id="0" w:name="_GoBack"/>
        <w:bookmarkEnd w:id="0"/>
      </w:tr>
      <w:tr w:rsidR="001E7BFE" w:rsidRPr="00DD38C3" w14:paraId="500E9A15" w14:textId="77777777" w:rsidTr="005F59FF">
        <w:trPr>
          <w:trHeight w:val="121"/>
          <w:jc w:val="center"/>
        </w:trPr>
        <w:tc>
          <w:tcPr>
            <w:tcW w:w="5496" w:type="dxa"/>
            <w:gridSpan w:val="2"/>
            <w:shd w:val="clear" w:color="auto" w:fill="00B050"/>
          </w:tcPr>
          <w:p w14:paraId="4DC31522" w14:textId="77777777" w:rsidR="001E7BFE" w:rsidRPr="00DD38C3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</w:rPr>
            </w:pPr>
            <w:r w:rsidRPr="00DD38C3">
              <w:rPr>
                <w:rFonts w:ascii="Letter-join Plus 2" w:hAnsi="Letter-join Plus 2" w:cs="Arial"/>
                <w:color w:val="FFFFFF" w:themeColor="background1"/>
              </w:rPr>
              <w:t>Possible Experiences</w:t>
            </w:r>
          </w:p>
        </w:tc>
      </w:tr>
      <w:tr w:rsidR="001E7BFE" w:rsidRPr="00DD38C3" w14:paraId="5BCE5949" w14:textId="77777777" w:rsidTr="00C73B82">
        <w:trPr>
          <w:trHeight w:val="500"/>
          <w:jc w:val="center"/>
        </w:trPr>
        <w:tc>
          <w:tcPr>
            <w:tcW w:w="5496" w:type="dxa"/>
            <w:gridSpan w:val="2"/>
          </w:tcPr>
          <w:p w14:paraId="1C876EDD" w14:textId="5C9F78A7" w:rsidR="007045BF" w:rsidRDefault="00D129E2" w:rsidP="006849AD">
            <w:pPr>
              <w:contextualSpacing/>
              <w:jc w:val="center"/>
              <w:rPr>
                <w:rFonts w:ascii="Letter-join Plus 2" w:hAnsi="Letter-join Plus 2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352" behindDoc="0" locked="0" layoutInCell="1" allowOverlap="1" wp14:anchorId="75DD47DF" wp14:editId="751B309F">
                  <wp:simplePos x="0" y="0"/>
                  <wp:positionH relativeFrom="column">
                    <wp:posOffset>90391</wp:posOffset>
                  </wp:positionH>
                  <wp:positionV relativeFrom="paragraph">
                    <wp:posOffset>231030</wp:posOffset>
                  </wp:positionV>
                  <wp:extent cx="1280160" cy="152954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101" cy="153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65D3">
              <w:rPr>
                <w:rFonts w:ascii="Letter-join Plus 2" w:hAnsi="Letter-join Plus 2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587A46DE" wp14:editId="53828D02">
                      <wp:simplePos x="0" y="0"/>
                      <wp:positionH relativeFrom="column">
                        <wp:posOffset>1513840</wp:posOffset>
                      </wp:positionH>
                      <wp:positionV relativeFrom="page">
                        <wp:posOffset>446405</wp:posOffset>
                      </wp:positionV>
                      <wp:extent cx="1891665" cy="1229360"/>
                      <wp:effectExtent l="0" t="0" r="0" b="889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1665" cy="1229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C8C6BC" w14:textId="29EEF5A2" w:rsidR="00050A67" w:rsidRDefault="00050A67" w:rsidP="00050A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etter-join Plus 2" w:hAnsi="Letter-join Plus 2" w:cs="Arial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050A67">
                                    <w:rPr>
                                      <w:rFonts w:ascii="Letter-join Plus 2" w:hAnsi="Letter-join Plus 2" w:cs="Arial"/>
                                      <w:b/>
                                      <w:bCs/>
                                      <w:u w:val="single"/>
                                    </w:rPr>
                                    <w:t>How could it be innovative?</w:t>
                                  </w:r>
                                </w:p>
                                <w:p w14:paraId="4F521E2B" w14:textId="77777777" w:rsidR="00050A67" w:rsidRDefault="00050A67" w:rsidP="00050A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etter-join Plus 2" w:hAnsi="Letter-join Plus 2" w:cs="Arial"/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  <w:p w14:paraId="038BDEEC" w14:textId="267E77A1" w:rsidR="00050A67" w:rsidRPr="0063773E" w:rsidRDefault="00050A67" w:rsidP="006377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etter-join Plus 2" w:hAnsi="Letter-join Plus 2" w:cs="Arial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050A67">
                                    <w:rPr>
                                      <w:rFonts w:ascii="Letter-join Plus 2" w:hAnsi="Letter-join Plus 2" w:cs="Arial"/>
                                      <w:b/>
                                      <w:bCs/>
                                      <w:u w:val="single"/>
                                    </w:rPr>
                                    <w:t>What ingredients could it contain?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A46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9.2pt;margin-top:35.15pt;width:148.95pt;height:96.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" stroked="f">
                      <v:textbox>
                        <w:txbxContent>
                          <w:p w14:paraId="60C8C6BC" w14:textId="29EEF5A2" w:rsidR="00050A67" w:rsidRDefault="00050A67" w:rsidP="00050A67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2" w:hAnsi="Letter-join Plus 2" w:cs="Arial"/>
                                <w:b/>
                                <w:bCs/>
                                <w:u w:val="single"/>
                              </w:rPr>
                            </w:pPr>
                            <w:r w:rsidRPr="00050A67">
                              <w:rPr>
                                <w:rFonts w:ascii="Letter-join Plus 2" w:hAnsi="Letter-join Plus 2" w:cs="Arial"/>
                                <w:b/>
                                <w:bCs/>
                                <w:u w:val="single"/>
                              </w:rPr>
                              <w:t>How could it be innovative?</w:t>
                            </w:r>
                          </w:p>
                          <w:p w14:paraId="4F521E2B" w14:textId="77777777" w:rsidR="00050A67" w:rsidRDefault="00050A67" w:rsidP="00050A67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2" w:hAnsi="Letter-join Plus 2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38BDEEC" w14:textId="267E77A1" w:rsidR="00050A67" w:rsidRPr="0063773E" w:rsidRDefault="00050A67" w:rsidP="0063773E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2" w:hAnsi="Letter-join Plus 2" w:cs="Arial"/>
                                <w:b/>
                                <w:bCs/>
                                <w:u w:val="single"/>
                              </w:rPr>
                            </w:pPr>
                            <w:r w:rsidRPr="00050A67">
                              <w:rPr>
                                <w:rFonts w:ascii="Letter-join Plus 2" w:hAnsi="Letter-join Plus 2" w:cs="Arial"/>
                                <w:b/>
                                <w:bCs/>
                                <w:u w:val="single"/>
                              </w:rPr>
                              <w:t>What ingredients could it contain?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D38C3">
              <w:rPr>
                <w:rFonts w:ascii="Letter-join Plus 2" w:hAnsi="Letter-join Plus 2"/>
                <w:noProof/>
                <w:lang w:eastAsia="en-GB"/>
              </w:rPr>
              <w:t xml:space="preserve">Design, make and evaluate </w:t>
            </w:r>
            <w:r w:rsidR="00C34326">
              <w:rPr>
                <w:rFonts w:ascii="Letter-join Plus 2" w:hAnsi="Letter-join Plus 2"/>
                <w:noProof/>
                <w:lang w:eastAsia="en-GB"/>
              </w:rPr>
              <w:t xml:space="preserve">a recipe for </w:t>
            </w:r>
            <w:r>
              <w:rPr>
                <w:rFonts w:ascii="Letter-join Plus 2" w:hAnsi="Letter-join Plus 2"/>
                <w:noProof/>
                <w:lang w:eastAsia="en-GB"/>
              </w:rPr>
              <w:t>Healthy cereal bars</w:t>
            </w:r>
          </w:p>
          <w:p w14:paraId="48131F09" w14:textId="4D2F1C55" w:rsidR="00FB6E29" w:rsidRDefault="000765D3" w:rsidP="006849AD">
            <w:pPr>
              <w:contextualSpacing/>
              <w:jc w:val="center"/>
              <w:rPr>
                <w:rFonts w:ascii="Letter-join Plus 2" w:hAnsi="Letter-join Plus 2"/>
                <w:noProof/>
                <w:lang w:eastAsia="en-GB"/>
              </w:rPr>
            </w:pPr>
            <w:r>
              <w:rPr>
                <w:noProof/>
              </w:rPr>
              <w:t xml:space="preserve"> </w:t>
            </w:r>
          </w:p>
          <w:p w14:paraId="629A8BDB" w14:textId="6495B3E6" w:rsidR="00FB6E29" w:rsidRDefault="00FB6E29" w:rsidP="006849AD">
            <w:pPr>
              <w:contextualSpacing/>
              <w:jc w:val="center"/>
              <w:rPr>
                <w:rFonts w:ascii="Letter-join Plus 2" w:hAnsi="Letter-join Plus 2"/>
                <w:noProof/>
                <w:lang w:eastAsia="en-GB"/>
              </w:rPr>
            </w:pPr>
          </w:p>
          <w:p w14:paraId="1537082E" w14:textId="2FEAC54A" w:rsidR="00FB6E29" w:rsidRDefault="00FB6E29" w:rsidP="006849AD">
            <w:pPr>
              <w:contextualSpacing/>
              <w:jc w:val="center"/>
              <w:rPr>
                <w:rFonts w:ascii="Letter-join Plus 2" w:hAnsi="Letter-join Plus 2"/>
                <w:noProof/>
                <w:lang w:eastAsia="en-GB"/>
              </w:rPr>
            </w:pPr>
          </w:p>
          <w:p w14:paraId="0EF2C04B" w14:textId="193BD1AE" w:rsidR="000765D3" w:rsidRDefault="000765D3" w:rsidP="006849AD">
            <w:pPr>
              <w:contextualSpacing/>
              <w:jc w:val="center"/>
              <w:rPr>
                <w:rFonts w:ascii="Letter-join Plus 2" w:hAnsi="Letter-join Plus 2"/>
                <w:noProof/>
                <w:lang w:eastAsia="en-GB"/>
              </w:rPr>
            </w:pPr>
          </w:p>
          <w:p w14:paraId="15564F10" w14:textId="424D93B2" w:rsidR="000A20F4" w:rsidRDefault="000A20F4" w:rsidP="0063773E">
            <w:pPr>
              <w:rPr>
                <w:rFonts w:ascii="Letter-join Plus 2" w:hAnsi="Letter-join Plus 2" w:cs="Arial"/>
                <w:b/>
                <w:bCs/>
                <w:u w:val="single"/>
              </w:rPr>
            </w:pPr>
          </w:p>
          <w:p w14:paraId="5B3A0493" w14:textId="4C2DFEC6" w:rsidR="000765D3" w:rsidRPr="00DD38C3" w:rsidRDefault="000765D3" w:rsidP="000A20F4">
            <w:pPr>
              <w:jc w:val="center"/>
              <w:rPr>
                <w:rFonts w:ascii="Letter-join Plus 2" w:hAnsi="Letter-join Plus 2" w:cs="Arial"/>
              </w:rPr>
            </w:pPr>
          </w:p>
        </w:tc>
      </w:tr>
      <w:tr w:rsidR="001E7BFE" w:rsidRPr="00DD38C3" w14:paraId="51E096A6" w14:textId="77777777" w:rsidTr="005F59FF">
        <w:trPr>
          <w:trHeight w:val="121"/>
          <w:jc w:val="center"/>
        </w:trPr>
        <w:tc>
          <w:tcPr>
            <w:tcW w:w="5496" w:type="dxa"/>
            <w:gridSpan w:val="2"/>
            <w:shd w:val="clear" w:color="auto" w:fill="D9D9D9" w:themeFill="background1" w:themeFillShade="D9"/>
          </w:tcPr>
          <w:p w14:paraId="16443637" w14:textId="77777777" w:rsidR="001E7BFE" w:rsidRPr="00DD38C3" w:rsidRDefault="001E7BFE" w:rsidP="005F59FF">
            <w:pPr>
              <w:contextualSpacing/>
              <w:jc w:val="center"/>
              <w:rPr>
                <w:rFonts w:ascii="Letter-join Plus 2" w:hAnsi="Letter-join Plus 2" w:cs="Arial"/>
              </w:rPr>
            </w:pPr>
            <w:r w:rsidRPr="00DD38C3">
              <w:rPr>
                <w:rFonts w:ascii="Letter-join Plus 2" w:hAnsi="Letter-join Plus 2" w:cs="Arial"/>
              </w:rPr>
              <w:t>What? (Key Vocabulary)</w:t>
            </w:r>
          </w:p>
        </w:tc>
      </w:tr>
      <w:tr w:rsidR="001E7BFE" w:rsidRPr="00DD38C3" w14:paraId="55B0845A" w14:textId="77777777" w:rsidTr="00050A67">
        <w:trPr>
          <w:trHeight w:val="121"/>
          <w:jc w:val="center"/>
        </w:trPr>
        <w:tc>
          <w:tcPr>
            <w:tcW w:w="1413" w:type="dxa"/>
            <w:shd w:val="clear" w:color="auto" w:fill="00B050"/>
          </w:tcPr>
          <w:p w14:paraId="300040C3" w14:textId="77777777" w:rsidR="001E7BFE" w:rsidRPr="00DD38C3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</w:rPr>
            </w:pPr>
            <w:r w:rsidRPr="00DD38C3">
              <w:rPr>
                <w:rFonts w:ascii="Letter-join Plus 2" w:hAnsi="Letter-join Plus 2" w:cs="Arial"/>
                <w:color w:val="FFFFFF" w:themeColor="background1"/>
              </w:rPr>
              <w:t>Spelling</w:t>
            </w:r>
          </w:p>
        </w:tc>
        <w:tc>
          <w:tcPr>
            <w:tcW w:w="4083" w:type="dxa"/>
            <w:shd w:val="clear" w:color="auto" w:fill="00B050"/>
          </w:tcPr>
          <w:p w14:paraId="14C1463E" w14:textId="6AAF16A1" w:rsidR="001E7BFE" w:rsidRPr="00DD38C3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</w:rPr>
            </w:pPr>
            <w:r w:rsidRPr="00DD38C3">
              <w:rPr>
                <w:rFonts w:ascii="Letter-join Plus 2" w:hAnsi="Letter-join Plus 2" w:cs="Arial"/>
                <w:color w:val="FFFFFF" w:themeColor="background1"/>
              </w:rPr>
              <w:t>Definition</w:t>
            </w:r>
            <w:r w:rsidR="00402320">
              <w:rPr>
                <w:noProof/>
              </w:rPr>
              <w:t xml:space="preserve"> </w:t>
            </w:r>
            <w:r w:rsidRPr="00DD38C3">
              <w:rPr>
                <w:rFonts w:ascii="Letter-join Plus 2" w:hAnsi="Letter-join Plus 2" w:cs="Arial"/>
                <w:color w:val="FFFFFF" w:themeColor="background1"/>
              </w:rPr>
              <w:t>/ Sentence</w:t>
            </w:r>
          </w:p>
        </w:tc>
      </w:tr>
      <w:tr w:rsidR="001E7BFE" w:rsidRPr="00DD38C3" w14:paraId="0AE129A7" w14:textId="77777777" w:rsidTr="00050A67">
        <w:trPr>
          <w:trHeight w:val="121"/>
          <w:jc w:val="center"/>
        </w:trPr>
        <w:tc>
          <w:tcPr>
            <w:tcW w:w="1413" w:type="dxa"/>
            <w:shd w:val="clear" w:color="auto" w:fill="FFFFFF" w:themeFill="background1"/>
          </w:tcPr>
          <w:p w14:paraId="6FD243A3" w14:textId="44FB6ADD" w:rsidR="001E7BFE" w:rsidRPr="00DD38C3" w:rsidRDefault="00050A67" w:rsidP="005F59FF">
            <w:pPr>
              <w:contextualSpacing/>
              <w:rPr>
                <w:rFonts w:ascii="Letter-join Plus 2" w:hAnsi="Letter-join Plus 2" w:cs="Arial"/>
              </w:rPr>
            </w:pPr>
            <w:r>
              <w:rPr>
                <w:rFonts w:ascii="Letter-join Plus 2" w:hAnsi="Letter-join Plus 2" w:cs="Arial"/>
              </w:rPr>
              <w:t>Finishing</w:t>
            </w:r>
          </w:p>
        </w:tc>
        <w:tc>
          <w:tcPr>
            <w:tcW w:w="4083" w:type="dxa"/>
            <w:shd w:val="clear" w:color="auto" w:fill="FFFFFF" w:themeFill="background1"/>
          </w:tcPr>
          <w:p w14:paraId="7079C756" w14:textId="3E4C6D89" w:rsidR="001E7BFE" w:rsidRPr="00DD38C3" w:rsidRDefault="00050A67" w:rsidP="00964FE1">
            <w:pPr>
              <w:contextualSpacing/>
              <w:rPr>
                <w:rFonts w:ascii="Letter-join Plus 2" w:hAnsi="Letter-join Plus 2" w:cs="Arial"/>
              </w:rPr>
            </w:pPr>
            <w:proofErr w:type="gramStart"/>
            <w:r w:rsidRPr="00050A67">
              <w:rPr>
                <w:rFonts w:ascii="Letter-join Plus 2" w:hAnsi="Letter-join Plus 2" w:cs="Arial"/>
              </w:rPr>
              <w:t>related</w:t>
            </w:r>
            <w:proofErr w:type="gramEnd"/>
            <w:r w:rsidRPr="00050A67">
              <w:rPr>
                <w:rFonts w:ascii="Letter-join Plus 2" w:hAnsi="Letter-join Plus 2" w:cs="Arial"/>
              </w:rPr>
              <w:t xml:space="preserve"> to the appearance of the product – shape, decoration and colour.</w:t>
            </w:r>
          </w:p>
        </w:tc>
      </w:tr>
      <w:tr w:rsidR="001E7BFE" w:rsidRPr="00DD38C3" w14:paraId="340490E4" w14:textId="77777777" w:rsidTr="00050A67">
        <w:trPr>
          <w:trHeight w:val="121"/>
          <w:jc w:val="center"/>
        </w:trPr>
        <w:tc>
          <w:tcPr>
            <w:tcW w:w="1413" w:type="dxa"/>
            <w:shd w:val="clear" w:color="auto" w:fill="FFFFFF" w:themeFill="background1"/>
          </w:tcPr>
          <w:p w14:paraId="7B07A56F" w14:textId="64716EB3" w:rsidR="001E7BFE" w:rsidRPr="00DD38C3" w:rsidRDefault="00D129E2" w:rsidP="005F59FF">
            <w:pPr>
              <w:contextualSpacing/>
              <w:rPr>
                <w:rFonts w:ascii="Letter-join Plus 2" w:hAnsi="Letter-join Plus 2" w:cs="Arial"/>
              </w:rPr>
            </w:pPr>
            <w:r>
              <w:rPr>
                <w:rFonts w:ascii="Letter-join Plus 2" w:hAnsi="Letter-join Plus 2" w:cs="Arial"/>
              </w:rPr>
              <w:t xml:space="preserve">Texture </w:t>
            </w:r>
          </w:p>
        </w:tc>
        <w:tc>
          <w:tcPr>
            <w:tcW w:w="4083" w:type="dxa"/>
            <w:shd w:val="clear" w:color="auto" w:fill="FFFFFF" w:themeFill="background1"/>
          </w:tcPr>
          <w:p w14:paraId="6F62953F" w14:textId="598A6295" w:rsidR="001E7BFE" w:rsidRPr="00DD38C3" w:rsidRDefault="00D129E2" w:rsidP="005F59FF">
            <w:pPr>
              <w:contextualSpacing/>
              <w:rPr>
                <w:rFonts w:ascii="Letter-join Plus 2" w:hAnsi="Letter-join Plus 2" w:cs="Arial"/>
              </w:rPr>
            </w:pPr>
            <w:r>
              <w:rPr>
                <w:rFonts w:ascii="Letter-join Plus 2" w:hAnsi="Letter-join Plus 2" w:cs="Arial"/>
              </w:rPr>
              <w:t>The feel and appearance of foods</w:t>
            </w:r>
          </w:p>
        </w:tc>
      </w:tr>
      <w:tr w:rsidR="001E7BFE" w:rsidRPr="00DD38C3" w14:paraId="22DC74B3" w14:textId="77777777" w:rsidTr="00050A67">
        <w:trPr>
          <w:trHeight w:val="121"/>
          <w:jc w:val="center"/>
        </w:trPr>
        <w:tc>
          <w:tcPr>
            <w:tcW w:w="1413" w:type="dxa"/>
            <w:shd w:val="clear" w:color="auto" w:fill="FFFFFF" w:themeFill="background1"/>
          </w:tcPr>
          <w:p w14:paraId="2E37502C" w14:textId="19A7EE1B" w:rsidR="001E7BFE" w:rsidRPr="00DD38C3" w:rsidRDefault="00D129E2" w:rsidP="005F59FF">
            <w:pPr>
              <w:contextualSpacing/>
              <w:rPr>
                <w:rFonts w:ascii="Letter-join Plus 2" w:hAnsi="Letter-join Plus 2" w:cs="Arial"/>
              </w:rPr>
            </w:pPr>
            <w:r>
              <w:rPr>
                <w:rFonts w:ascii="Letter-join Plus 2" w:hAnsi="Letter-join Plus 2" w:cs="Arial"/>
              </w:rPr>
              <w:t xml:space="preserve">Combine </w:t>
            </w:r>
          </w:p>
        </w:tc>
        <w:tc>
          <w:tcPr>
            <w:tcW w:w="4083" w:type="dxa"/>
            <w:shd w:val="clear" w:color="auto" w:fill="FFFFFF" w:themeFill="background1"/>
          </w:tcPr>
          <w:p w14:paraId="1B0B7D8E" w14:textId="6D3B643C" w:rsidR="001E7BFE" w:rsidRPr="00DD38C3" w:rsidRDefault="00D129E2" w:rsidP="00224E31">
            <w:pPr>
              <w:contextualSpacing/>
              <w:rPr>
                <w:rFonts w:ascii="Letter-join Plus 2" w:hAnsi="Letter-join Plus 2" w:cs="Arial"/>
              </w:rPr>
            </w:pPr>
            <w:r>
              <w:rPr>
                <w:rFonts w:ascii="Letter-join Plus 2" w:hAnsi="Letter-join Plus 2" w:cs="Arial"/>
              </w:rPr>
              <w:t xml:space="preserve">Stir two or more ingredients until mixed together </w:t>
            </w:r>
          </w:p>
        </w:tc>
      </w:tr>
      <w:tr w:rsidR="001E7BFE" w:rsidRPr="00DD38C3" w14:paraId="48053D00" w14:textId="77777777" w:rsidTr="00050A67">
        <w:trPr>
          <w:trHeight w:val="121"/>
          <w:jc w:val="center"/>
        </w:trPr>
        <w:tc>
          <w:tcPr>
            <w:tcW w:w="1413" w:type="dxa"/>
            <w:shd w:val="clear" w:color="auto" w:fill="FFFFFF" w:themeFill="background1"/>
          </w:tcPr>
          <w:p w14:paraId="7E75AEC5" w14:textId="788478F4" w:rsidR="001E7BFE" w:rsidRPr="00DD38C3" w:rsidRDefault="00D129E2" w:rsidP="005F59FF">
            <w:pPr>
              <w:contextualSpacing/>
              <w:rPr>
                <w:rFonts w:ascii="Letter-join Plus 2" w:hAnsi="Letter-join Plus 2" w:cs="Arial"/>
              </w:rPr>
            </w:pPr>
            <w:r>
              <w:rPr>
                <w:rFonts w:ascii="Letter-join Plus 2" w:hAnsi="Letter-join Plus 2" w:cs="Arial"/>
              </w:rPr>
              <w:t xml:space="preserve">Nutritional </w:t>
            </w:r>
          </w:p>
        </w:tc>
        <w:tc>
          <w:tcPr>
            <w:tcW w:w="4083" w:type="dxa"/>
            <w:shd w:val="clear" w:color="auto" w:fill="FFFFFF" w:themeFill="background1"/>
          </w:tcPr>
          <w:p w14:paraId="03BEC12B" w14:textId="4A2273AB" w:rsidR="001E7BFE" w:rsidRPr="00DD38C3" w:rsidRDefault="00D129E2" w:rsidP="00224E31">
            <w:pPr>
              <w:contextualSpacing/>
              <w:rPr>
                <w:rFonts w:ascii="Letter-join Plus 2" w:hAnsi="Letter-join Plus 2" w:cs="Arial"/>
              </w:rPr>
            </w:pPr>
            <w:r>
              <w:rPr>
                <w:rFonts w:ascii="Letter-join Plus 2" w:hAnsi="Letter-join Plus 2" w:cs="Arial"/>
              </w:rPr>
              <w:t xml:space="preserve">The food necessary for health and growth </w:t>
            </w:r>
          </w:p>
        </w:tc>
      </w:tr>
      <w:tr w:rsidR="00C438F0" w:rsidRPr="00DD38C3" w14:paraId="2040C04D" w14:textId="77777777" w:rsidTr="00050A67">
        <w:trPr>
          <w:trHeight w:val="121"/>
          <w:jc w:val="center"/>
        </w:trPr>
        <w:tc>
          <w:tcPr>
            <w:tcW w:w="1413" w:type="dxa"/>
            <w:shd w:val="clear" w:color="auto" w:fill="FFFFFF" w:themeFill="background1"/>
          </w:tcPr>
          <w:p w14:paraId="0C02138D" w14:textId="082F0ECC" w:rsidR="00C438F0" w:rsidRPr="00DD38C3" w:rsidRDefault="00D129E2" w:rsidP="005F59FF">
            <w:pPr>
              <w:contextualSpacing/>
              <w:rPr>
                <w:rFonts w:ascii="Letter-join Plus 2" w:hAnsi="Letter-join Plus 2" w:cs="Arial"/>
              </w:rPr>
            </w:pPr>
            <w:r>
              <w:rPr>
                <w:rFonts w:ascii="Letter-join Plus 2" w:hAnsi="Letter-join Plus 2" w:cs="Arial"/>
              </w:rPr>
              <w:t xml:space="preserve">Appearance </w:t>
            </w:r>
          </w:p>
        </w:tc>
        <w:tc>
          <w:tcPr>
            <w:tcW w:w="4083" w:type="dxa"/>
            <w:shd w:val="clear" w:color="auto" w:fill="FFFFFF" w:themeFill="background1"/>
          </w:tcPr>
          <w:p w14:paraId="46B4C6F0" w14:textId="26BC344D" w:rsidR="00C438F0" w:rsidRPr="00DD38C3" w:rsidRDefault="00D129E2" w:rsidP="00C438F0">
            <w:pPr>
              <w:contextualSpacing/>
              <w:rPr>
                <w:rFonts w:ascii="Letter-join Plus 2" w:hAnsi="Letter-join Plus 2" w:cs="Arial"/>
              </w:rPr>
            </w:pPr>
            <w:r>
              <w:rPr>
                <w:rFonts w:ascii="Letter-join Plus 2" w:hAnsi="Letter-join Plus 2" w:cs="Arial"/>
              </w:rPr>
              <w:t xml:space="preserve">The way something looks </w:t>
            </w:r>
          </w:p>
        </w:tc>
      </w:tr>
      <w:tr w:rsidR="00FB6E29" w:rsidRPr="00DD38C3" w14:paraId="2A2BA8FD" w14:textId="77777777" w:rsidTr="00050A67">
        <w:trPr>
          <w:trHeight w:val="121"/>
          <w:jc w:val="center"/>
        </w:trPr>
        <w:tc>
          <w:tcPr>
            <w:tcW w:w="1413" w:type="dxa"/>
            <w:shd w:val="clear" w:color="auto" w:fill="FFFFFF" w:themeFill="background1"/>
          </w:tcPr>
          <w:p w14:paraId="026D7BD8" w14:textId="1625D799" w:rsidR="00FB6E29" w:rsidRDefault="00D129E2" w:rsidP="005F59FF">
            <w:pPr>
              <w:contextualSpacing/>
              <w:rPr>
                <w:rFonts w:ascii="Letter-join Plus 2" w:hAnsi="Letter-join Plus 2" w:cs="Arial"/>
              </w:rPr>
            </w:pPr>
            <w:r>
              <w:rPr>
                <w:rFonts w:ascii="Letter-join Plus 2" w:hAnsi="Letter-join Plus 2" w:cs="Arial"/>
              </w:rPr>
              <w:t>Balanced diet</w:t>
            </w:r>
          </w:p>
        </w:tc>
        <w:tc>
          <w:tcPr>
            <w:tcW w:w="4083" w:type="dxa"/>
            <w:shd w:val="clear" w:color="auto" w:fill="FFFFFF" w:themeFill="background1"/>
          </w:tcPr>
          <w:p w14:paraId="3D34B5B5" w14:textId="47BA242C" w:rsidR="00FB6E29" w:rsidRPr="00FB6E29" w:rsidRDefault="00D129E2" w:rsidP="00C438F0">
            <w:pPr>
              <w:contextualSpacing/>
              <w:rPr>
                <w:rFonts w:ascii="Letter-join Plus 2" w:hAnsi="Letter-join Plus 2" w:cs="Arial"/>
              </w:rPr>
            </w:pPr>
            <w:r>
              <w:rPr>
                <w:rFonts w:ascii="Letter-join Plus 2" w:hAnsi="Letter-join Plus 2" w:cs="Arial"/>
              </w:rPr>
              <w:t xml:space="preserve">A variety of different food types necessary for health </w:t>
            </w:r>
          </w:p>
        </w:tc>
      </w:tr>
      <w:tr w:rsidR="001E7BFE" w:rsidRPr="00DD38C3" w14:paraId="7198BC82" w14:textId="77777777" w:rsidTr="005F59FF">
        <w:trPr>
          <w:trHeight w:val="35"/>
          <w:jc w:val="center"/>
        </w:trPr>
        <w:tc>
          <w:tcPr>
            <w:tcW w:w="5496" w:type="dxa"/>
            <w:gridSpan w:val="2"/>
            <w:shd w:val="clear" w:color="auto" w:fill="D9D9D9" w:themeFill="background1" w:themeFillShade="D9"/>
          </w:tcPr>
          <w:p w14:paraId="6F1E1F04" w14:textId="7F9FD9D8" w:rsidR="001E7BFE" w:rsidRPr="00DD38C3" w:rsidRDefault="00050A67" w:rsidP="005F59FF">
            <w:pPr>
              <w:contextualSpacing/>
              <w:jc w:val="center"/>
              <w:rPr>
                <w:rFonts w:ascii="Letter-join Plus 2" w:hAnsi="Letter-join Plus 2" w:cs="Arial"/>
                <w:b/>
              </w:rPr>
            </w:pPr>
            <w:r>
              <w:rPr>
                <w:rFonts w:ascii="Letter-join Plus 2" w:hAnsi="Letter-join Plus 2" w:cs="Arial"/>
                <w:b/>
              </w:rPr>
              <w:t xml:space="preserve">Possible </w:t>
            </w:r>
            <w:r w:rsidR="0063773E">
              <w:rPr>
                <w:rFonts w:ascii="Letter-join Plus 2" w:hAnsi="Letter-join Plus 2" w:cs="Arial"/>
                <w:b/>
              </w:rPr>
              <w:t>Skills and Techniques</w:t>
            </w:r>
          </w:p>
        </w:tc>
      </w:tr>
      <w:tr w:rsidR="001E7BFE" w:rsidRPr="00C34326" w14:paraId="613E2D00" w14:textId="77777777" w:rsidTr="005F59FF">
        <w:trPr>
          <w:trHeight w:val="2715"/>
          <w:jc w:val="center"/>
        </w:trPr>
        <w:tc>
          <w:tcPr>
            <w:tcW w:w="5496" w:type="dxa"/>
            <w:gridSpan w:val="2"/>
            <w:shd w:val="clear" w:color="auto" w:fill="FFFFFF" w:themeFill="background1"/>
          </w:tcPr>
          <w:p w14:paraId="539B8298" w14:textId="38D8BE5B" w:rsidR="0036546B" w:rsidRPr="00C34326" w:rsidRDefault="00FB6E29" w:rsidP="0063773E">
            <w:pPr>
              <w:contextualSpacing/>
              <w:rPr>
                <w:rFonts w:ascii="Letter-join Plus 2" w:hAnsi="Letter-join Plus 2"/>
                <w:b/>
                <w:bCs/>
                <w:noProof/>
                <w:lang w:eastAsia="en-GB"/>
              </w:rPr>
            </w:pPr>
            <w:r w:rsidRPr="00C34326">
              <w:rPr>
                <w:b/>
                <w:bCs/>
              </w:rPr>
              <w:t xml:space="preserve"> </w:t>
            </w:r>
          </w:p>
          <w:p w14:paraId="3435EB7A" w14:textId="5C17A5EB" w:rsidR="00402320" w:rsidRPr="00C34326" w:rsidRDefault="00402320" w:rsidP="0023156E">
            <w:pPr>
              <w:contextualSpacing/>
              <w:rPr>
                <w:rFonts w:ascii="Letter-join Plus 2" w:hAnsi="Letter-join Plus 2"/>
                <w:b/>
                <w:bCs/>
                <w:noProof/>
                <w:lang w:eastAsia="en-GB"/>
              </w:rPr>
            </w:pPr>
          </w:p>
          <w:p w14:paraId="491B1D9D" w14:textId="50BF2BE8" w:rsidR="0036546B" w:rsidRPr="00C34326" w:rsidRDefault="00D129E2" w:rsidP="0023156E">
            <w:pPr>
              <w:contextualSpacing/>
              <w:rPr>
                <w:rFonts w:ascii="Letter-join Plus 2" w:hAnsi="Letter-join Plus 2"/>
                <w:b/>
                <w:bCs/>
                <w:noProof/>
                <w:lang w:eastAsia="en-GB"/>
              </w:rPr>
            </w:pPr>
            <w:r w:rsidRPr="000765D3">
              <w:rPr>
                <w:rFonts w:ascii="Letter-join Plus 2" w:hAnsi="Letter-join Plus 2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328" behindDoc="0" locked="0" layoutInCell="1" allowOverlap="1" wp14:anchorId="7244ADA5" wp14:editId="51044510">
                      <wp:simplePos x="0" y="0"/>
                      <wp:positionH relativeFrom="column">
                        <wp:posOffset>173990</wp:posOffset>
                      </wp:positionH>
                      <wp:positionV relativeFrom="page">
                        <wp:posOffset>459740</wp:posOffset>
                      </wp:positionV>
                      <wp:extent cx="3074035" cy="124523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4035" cy="1245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DB746" w14:textId="734911D6" w:rsidR="00050A67" w:rsidRPr="00050A67" w:rsidRDefault="00050A67" w:rsidP="00050A6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rPr>
                                      <w:rFonts w:ascii="Letter-join Plus 2" w:hAnsi="Letter-join Plus 2" w:cs="Arial"/>
                                      <w:b/>
                                      <w:bCs/>
                                    </w:rPr>
                                  </w:pPr>
                                  <w:r w:rsidRPr="00050A67">
                                    <w:rPr>
                                      <w:rFonts w:ascii="Letter-join Plus 2" w:hAnsi="Letter-join Plus 2" w:cs="Arial"/>
                                      <w:b/>
                                      <w:bCs/>
                                    </w:rPr>
                                    <w:t xml:space="preserve">Mixing to combine ingredients if making </w:t>
                                  </w:r>
                                  <w:r w:rsidR="00D129E2">
                                    <w:rPr>
                                      <w:rFonts w:ascii="Letter-join Plus 2" w:hAnsi="Letter-join Plus 2" w:cs="Arial"/>
                                      <w:b/>
                                      <w:bCs/>
                                    </w:rPr>
                                    <w:t>healthy cereal bars</w:t>
                                  </w:r>
                                </w:p>
                                <w:p w14:paraId="41ECAEE7" w14:textId="6F84B417" w:rsidR="00050A67" w:rsidRPr="00050A67" w:rsidRDefault="00050A67" w:rsidP="00050A6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rPr>
                                      <w:rFonts w:ascii="Letter-join Plus 2" w:hAnsi="Letter-join Plus 2" w:cs="Arial"/>
                                      <w:b/>
                                      <w:bCs/>
                                    </w:rPr>
                                  </w:pPr>
                                  <w:r w:rsidRPr="00050A67">
                                    <w:rPr>
                                      <w:rFonts w:ascii="Letter-join Plus 2" w:hAnsi="Letter-join Plus 2" w:cs="Arial"/>
                                      <w:b/>
                                      <w:bCs/>
                                    </w:rPr>
                                    <w:t xml:space="preserve">Rubbing in to mix </w:t>
                                  </w:r>
                                  <w:r w:rsidR="00D129E2">
                                    <w:rPr>
                                      <w:rFonts w:ascii="Letter-join Plus 2" w:hAnsi="Letter-join Plus 2" w:cs="Arial"/>
                                      <w:b/>
                                      <w:bCs/>
                                    </w:rPr>
                                    <w:t xml:space="preserve">oats </w:t>
                                  </w:r>
                                  <w:r w:rsidRPr="00050A67">
                                    <w:rPr>
                                      <w:rFonts w:ascii="Letter-join Plus 2" w:hAnsi="Letter-join Plus 2" w:cs="Arial"/>
                                      <w:b/>
                                      <w:bCs/>
                                    </w:rPr>
                                    <w:t xml:space="preserve">and </w:t>
                                  </w:r>
                                  <w:r w:rsidR="00D129E2">
                                    <w:rPr>
                                      <w:rFonts w:ascii="Letter-join Plus 2" w:hAnsi="Letter-join Plus 2" w:cs="Arial"/>
                                      <w:b/>
                                      <w:bCs/>
                                    </w:rPr>
                                    <w:t xml:space="preserve">fruit </w:t>
                                  </w:r>
                                  <w:r w:rsidRPr="00050A67">
                                    <w:rPr>
                                      <w:rFonts w:ascii="Letter-join Plus 2" w:hAnsi="Letter-join Plus 2" w:cs="Arial"/>
                                      <w:b/>
                                      <w:bCs/>
                                    </w:rPr>
                                    <w:t xml:space="preserve">if making a </w:t>
                                  </w:r>
                                  <w:r w:rsidR="00D129E2">
                                    <w:rPr>
                                      <w:rFonts w:ascii="Letter-join Plus 2" w:hAnsi="Letter-join Plus 2" w:cs="Arial"/>
                                      <w:b/>
                                      <w:bCs/>
                                    </w:rPr>
                                    <w:t>textured product</w:t>
                                  </w:r>
                                </w:p>
                                <w:p w14:paraId="2B5B5A15" w14:textId="3584790B" w:rsidR="00050A67" w:rsidRPr="00050A67" w:rsidRDefault="00050A67" w:rsidP="00D129E2">
                                  <w:pPr>
                                    <w:pStyle w:val="ListParagraph"/>
                                    <w:spacing w:after="0" w:line="240" w:lineRule="auto"/>
                                    <w:ind w:left="360"/>
                                    <w:rPr>
                                      <w:rFonts w:ascii="Letter-join Plus 2" w:hAnsi="Letter-join Plus 2" w:cs="Arial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4ADA5" id="_x0000_s1027" type="#_x0000_t202" style="position:absolute;margin-left:13.7pt;margin-top:36.2pt;width:242.05pt;height:98.0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" stroked="f">
                      <v:textbox>
                        <w:txbxContent>
                          <w:p w14:paraId="107DB746" w14:textId="734911D6" w:rsidR="00050A67" w:rsidRPr="00050A67" w:rsidRDefault="00050A67" w:rsidP="00050A6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Letter-join Plus 2" w:hAnsi="Letter-join Plus 2" w:cs="Arial"/>
                                <w:b/>
                                <w:bCs/>
                              </w:rPr>
                            </w:pPr>
                            <w:r w:rsidRPr="00050A67">
                              <w:rPr>
                                <w:rFonts w:ascii="Letter-join Plus 2" w:hAnsi="Letter-join Plus 2" w:cs="Arial"/>
                                <w:b/>
                                <w:bCs/>
                              </w:rPr>
                              <w:t xml:space="preserve">Mixing to combine ingredients if making </w:t>
                            </w:r>
                            <w:r w:rsidR="00D129E2">
                              <w:rPr>
                                <w:rFonts w:ascii="Letter-join Plus 2" w:hAnsi="Letter-join Plus 2" w:cs="Arial"/>
                                <w:b/>
                                <w:bCs/>
                              </w:rPr>
                              <w:t>healthy cereal bars</w:t>
                            </w:r>
                          </w:p>
                          <w:p w14:paraId="41ECAEE7" w14:textId="6F84B417" w:rsidR="00050A67" w:rsidRPr="00050A67" w:rsidRDefault="00050A67" w:rsidP="00050A6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Letter-join Plus 2" w:hAnsi="Letter-join Plus 2" w:cs="Arial"/>
                                <w:b/>
                                <w:bCs/>
                              </w:rPr>
                            </w:pPr>
                            <w:r w:rsidRPr="00050A67">
                              <w:rPr>
                                <w:rFonts w:ascii="Letter-join Plus 2" w:hAnsi="Letter-join Plus 2" w:cs="Arial"/>
                                <w:b/>
                                <w:bCs/>
                              </w:rPr>
                              <w:t xml:space="preserve">Rubbing in to mix </w:t>
                            </w:r>
                            <w:r w:rsidR="00D129E2">
                              <w:rPr>
                                <w:rFonts w:ascii="Letter-join Plus 2" w:hAnsi="Letter-join Plus 2" w:cs="Arial"/>
                                <w:b/>
                                <w:bCs/>
                              </w:rPr>
                              <w:t xml:space="preserve">oats </w:t>
                            </w:r>
                            <w:r w:rsidRPr="00050A67">
                              <w:rPr>
                                <w:rFonts w:ascii="Letter-join Plus 2" w:hAnsi="Letter-join Plus 2" w:cs="Arial"/>
                                <w:b/>
                                <w:bCs/>
                              </w:rPr>
                              <w:t xml:space="preserve">and </w:t>
                            </w:r>
                            <w:r w:rsidR="00D129E2">
                              <w:rPr>
                                <w:rFonts w:ascii="Letter-join Plus 2" w:hAnsi="Letter-join Plus 2" w:cs="Arial"/>
                                <w:b/>
                                <w:bCs/>
                              </w:rPr>
                              <w:t xml:space="preserve">fruit </w:t>
                            </w:r>
                            <w:r w:rsidRPr="00050A67">
                              <w:rPr>
                                <w:rFonts w:ascii="Letter-join Plus 2" w:hAnsi="Letter-join Plus 2" w:cs="Arial"/>
                                <w:b/>
                                <w:bCs/>
                              </w:rPr>
                              <w:t xml:space="preserve">if making a </w:t>
                            </w:r>
                            <w:r w:rsidR="00D129E2">
                              <w:rPr>
                                <w:rFonts w:ascii="Letter-join Plus 2" w:hAnsi="Letter-join Plus 2" w:cs="Arial"/>
                                <w:b/>
                                <w:bCs/>
                              </w:rPr>
                              <w:t>textured product</w:t>
                            </w:r>
                          </w:p>
                          <w:p w14:paraId="2B5B5A15" w14:textId="3584790B" w:rsidR="00050A67" w:rsidRPr="00050A67" w:rsidRDefault="00050A67" w:rsidP="00D129E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Letter-join Plus 2" w:hAnsi="Letter-join Plus 2" w:cs="Arial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748AE3F0" w14:textId="00AB8FFA" w:rsidR="0036546B" w:rsidRPr="00C34326" w:rsidRDefault="0036546B" w:rsidP="0023156E">
            <w:pPr>
              <w:contextualSpacing/>
              <w:rPr>
                <w:rFonts w:ascii="Letter-join Plus 2" w:hAnsi="Letter-join Plus 2"/>
                <w:b/>
                <w:bCs/>
                <w:noProof/>
                <w:lang w:eastAsia="en-GB"/>
              </w:rPr>
            </w:pPr>
          </w:p>
          <w:p w14:paraId="0696D718" w14:textId="6CF3CC91" w:rsidR="00402320" w:rsidRDefault="00402320" w:rsidP="0023156E">
            <w:pPr>
              <w:contextualSpacing/>
              <w:rPr>
                <w:b/>
                <w:bCs/>
                <w:noProof/>
                <w:lang w:eastAsia="en-GB"/>
              </w:rPr>
            </w:pPr>
          </w:p>
          <w:p w14:paraId="5AC00506" w14:textId="564D7F7A" w:rsidR="00050A67" w:rsidRDefault="00050A67" w:rsidP="0023156E">
            <w:pPr>
              <w:contextualSpacing/>
              <w:rPr>
                <w:b/>
                <w:bCs/>
                <w:noProof/>
                <w:lang w:eastAsia="en-GB"/>
              </w:rPr>
            </w:pPr>
          </w:p>
          <w:p w14:paraId="62977DB3" w14:textId="04F9DE27" w:rsidR="00050A67" w:rsidRDefault="00050A67" w:rsidP="0023156E">
            <w:pPr>
              <w:contextualSpacing/>
              <w:rPr>
                <w:b/>
                <w:bCs/>
                <w:noProof/>
                <w:lang w:eastAsia="en-GB"/>
              </w:rPr>
            </w:pPr>
          </w:p>
          <w:p w14:paraId="5F2039E8" w14:textId="4FE9DE3A" w:rsidR="00050A67" w:rsidRDefault="00050A67" w:rsidP="0023156E">
            <w:pPr>
              <w:contextualSpacing/>
              <w:rPr>
                <w:b/>
                <w:bCs/>
                <w:noProof/>
                <w:lang w:eastAsia="en-GB"/>
              </w:rPr>
            </w:pPr>
          </w:p>
          <w:p w14:paraId="0EFCD4E2" w14:textId="147FA790" w:rsidR="00050A67" w:rsidRDefault="00050A67" w:rsidP="0023156E">
            <w:pPr>
              <w:contextualSpacing/>
              <w:rPr>
                <w:b/>
                <w:bCs/>
                <w:noProof/>
                <w:lang w:eastAsia="en-GB"/>
              </w:rPr>
            </w:pPr>
          </w:p>
          <w:p w14:paraId="3A0DF828" w14:textId="44F5EF79" w:rsidR="00050A67" w:rsidRDefault="00050A67" w:rsidP="0023156E">
            <w:pPr>
              <w:contextualSpacing/>
              <w:rPr>
                <w:b/>
                <w:bCs/>
                <w:noProof/>
                <w:lang w:eastAsia="en-GB"/>
              </w:rPr>
            </w:pPr>
          </w:p>
          <w:p w14:paraId="0EB2178D" w14:textId="6079D669" w:rsidR="00050A67" w:rsidRPr="00C34326" w:rsidRDefault="00050A67" w:rsidP="0023156E">
            <w:pPr>
              <w:contextualSpacing/>
              <w:rPr>
                <w:b/>
                <w:bCs/>
                <w:noProof/>
                <w:lang w:eastAsia="en-GB"/>
              </w:rPr>
            </w:pPr>
          </w:p>
        </w:tc>
      </w:tr>
    </w:tbl>
    <w:p w14:paraId="29513C5B" w14:textId="7B79E040" w:rsidR="00831D55" w:rsidRDefault="00831D55" w:rsidP="001E7BFE"/>
    <w:sectPr w:rsidR="00831D55" w:rsidSect="001E7BFE">
      <w:headerReference w:type="default" r:id="rId9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F3F37" w14:textId="77777777" w:rsidR="0071583F" w:rsidRDefault="0071583F" w:rsidP="00831D55">
      <w:pPr>
        <w:spacing w:after="0" w:line="240" w:lineRule="auto"/>
      </w:pPr>
      <w:r>
        <w:separator/>
      </w:r>
    </w:p>
  </w:endnote>
  <w:endnote w:type="continuationSeparator" w:id="0">
    <w:p w14:paraId="10E46EEE" w14:textId="77777777" w:rsidR="0071583F" w:rsidRDefault="0071583F" w:rsidP="0083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2">
    <w:altName w:val="Sitka Small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E1FE8" w14:textId="77777777" w:rsidR="0071583F" w:rsidRDefault="0071583F" w:rsidP="00831D55">
      <w:pPr>
        <w:spacing w:after="0" w:line="240" w:lineRule="auto"/>
      </w:pPr>
      <w:r>
        <w:separator/>
      </w:r>
    </w:p>
  </w:footnote>
  <w:footnote w:type="continuationSeparator" w:id="0">
    <w:p w14:paraId="048518ED" w14:textId="77777777" w:rsidR="0071583F" w:rsidRDefault="0071583F" w:rsidP="0083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1" w:type="dxa"/>
      <w:tblLook w:val="04A0" w:firstRow="1" w:lastRow="0" w:firstColumn="1" w:lastColumn="0" w:noHBand="0" w:noVBand="1"/>
    </w:tblPr>
    <w:tblGrid>
      <w:gridCol w:w="2235"/>
      <w:gridCol w:w="3543"/>
      <w:gridCol w:w="1134"/>
      <w:gridCol w:w="3969"/>
    </w:tblGrid>
    <w:tr w:rsidR="00831D55" w14:paraId="45FEB5C4" w14:textId="77777777" w:rsidTr="005F59FF">
      <w:tc>
        <w:tcPr>
          <w:tcW w:w="10881" w:type="dxa"/>
          <w:gridSpan w:val="4"/>
        </w:tcPr>
        <w:p w14:paraId="242F4F37" w14:textId="73665364" w:rsidR="00831D55" w:rsidRPr="005F59FF" w:rsidRDefault="00831D55" w:rsidP="00831D55">
          <w:pPr>
            <w:contextualSpacing/>
            <w:jc w:val="center"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 xml:space="preserve">Lunt’s Heath Primary School – </w:t>
          </w:r>
          <w:r w:rsidR="00AD4E2F">
            <w:rPr>
              <w:rFonts w:ascii="Letter-join Plus 2" w:hAnsi="Letter-join Plus 2" w:cs="Arial"/>
              <w:sz w:val="24"/>
              <w:szCs w:val="24"/>
            </w:rPr>
            <w:t xml:space="preserve">Design and Technology </w:t>
          </w:r>
          <w:r w:rsidRPr="005F59FF">
            <w:rPr>
              <w:rFonts w:ascii="Letter-join Plus 2" w:hAnsi="Letter-join Plus 2" w:cs="Arial"/>
              <w:sz w:val="24"/>
              <w:szCs w:val="24"/>
            </w:rPr>
            <w:t>Knowledge Organiser</w:t>
          </w:r>
        </w:p>
      </w:tc>
    </w:tr>
    <w:tr w:rsidR="00831D55" w14:paraId="7BAC80B5" w14:textId="77777777" w:rsidTr="00DD38C3">
      <w:trPr>
        <w:trHeight w:val="399"/>
      </w:trPr>
      <w:tc>
        <w:tcPr>
          <w:tcW w:w="2235" w:type="dxa"/>
          <w:shd w:val="clear" w:color="auto" w:fill="D9D9D9" w:themeFill="background1" w:themeFillShade="D9"/>
        </w:tcPr>
        <w:p w14:paraId="578FF04D" w14:textId="60B04B37" w:rsidR="00831D55" w:rsidRPr="005F59FF" w:rsidRDefault="00C34326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>
            <w:rPr>
              <w:rFonts w:ascii="Letter-join Plus 2" w:hAnsi="Letter-join Plus 2" w:cs="Arial"/>
              <w:sz w:val="24"/>
              <w:szCs w:val="24"/>
            </w:rPr>
            <w:t>Food and Nutrition</w:t>
          </w:r>
          <w:r w:rsidR="00D0112B">
            <w:rPr>
              <w:rFonts w:ascii="Letter-join Plus 2" w:hAnsi="Letter-join Plus 2" w:cs="Arial"/>
              <w:sz w:val="24"/>
              <w:szCs w:val="24"/>
            </w:rPr>
            <w:t xml:space="preserve"> </w:t>
          </w:r>
        </w:p>
      </w:tc>
      <w:tc>
        <w:tcPr>
          <w:tcW w:w="3543" w:type="dxa"/>
          <w:shd w:val="clear" w:color="auto" w:fill="FFFF00"/>
        </w:tcPr>
        <w:p w14:paraId="48029A7B" w14:textId="0491592E" w:rsidR="00831D55" w:rsidRPr="005F59FF" w:rsidRDefault="00D129E2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>
            <w:rPr>
              <w:rFonts w:ascii="Letter-join Plus 2" w:hAnsi="Letter-join Plus 2" w:cs="Arial"/>
              <w:sz w:val="24"/>
              <w:szCs w:val="24"/>
            </w:rPr>
            <w:t>Healthy cereal bars</w:t>
          </w:r>
        </w:p>
      </w:tc>
      <w:tc>
        <w:tcPr>
          <w:tcW w:w="1134" w:type="dxa"/>
        </w:tcPr>
        <w:p w14:paraId="26ED38BA" w14:textId="386F59FF" w:rsidR="00831D55" w:rsidRPr="005F59FF" w:rsidRDefault="00831D55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>Year</w:t>
          </w:r>
          <w:r w:rsidR="001E7BFE" w:rsidRPr="005F59FF">
            <w:rPr>
              <w:rFonts w:ascii="Letter-join Plus 2" w:hAnsi="Letter-join Plus 2" w:cs="Arial"/>
              <w:sz w:val="24"/>
              <w:szCs w:val="24"/>
            </w:rPr>
            <w:t xml:space="preserve"> </w:t>
          </w:r>
          <w:r w:rsidR="00DD38C3">
            <w:rPr>
              <w:rFonts w:ascii="Letter-join Plus 2" w:hAnsi="Letter-join Plus 2" w:cs="Arial"/>
              <w:sz w:val="24"/>
              <w:szCs w:val="24"/>
            </w:rPr>
            <w:t>4</w:t>
          </w:r>
        </w:p>
      </w:tc>
      <w:tc>
        <w:tcPr>
          <w:tcW w:w="3969" w:type="dxa"/>
        </w:tcPr>
        <w:p w14:paraId="75A5FB74" w14:textId="05225EE3" w:rsidR="00831D55" w:rsidRPr="005F59FF" w:rsidRDefault="00831D55" w:rsidP="00D129E2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>Term</w:t>
          </w:r>
          <w:r w:rsidR="001E7BFE" w:rsidRPr="005F59FF">
            <w:rPr>
              <w:rFonts w:ascii="Letter-join Plus 2" w:hAnsi="Letter-join Plus 2" w:cs="Arial"/>
              <w:sz w:val="24"/>
              <w:szCs w:val="24"/>
            </w:rPr>
            <w:t xml:space="preserve">: </w:t>
          </w:r>
          <w:r w:rsidR="00346B30">
            <w:rPr>
              <w:rFonts w:ascii="Letter-join Plus 2" w:hAnsi="Letter-join Plus 2" w:cs="Arial"/>
              <w:sz w:val="24"/>
              <w:szCs w:val="24"/>
            </w:rPr>
            <w:t>Summer 1</w:t>
          </w:r>
        </w:p>
      </w:tc>
    </w:tr>
  </w:tbl>
  <w:p w14:paraId="23D28B6E" w14:textId="77777777" w:rsidR="00831D55" w:rsidRDefault="00831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4E76"/>
    <w:multiLevelType w:val="hybridMultilevel"/>
    <w:tmpl w:val="98824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2B6E"/>
    <w:multiLevelType w:val="hybridMultilevel"/>
    <w:tmpl w:val="BE5C62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8E2DC1"/>
    <w:multiLevelType w:val="hybridMultilevel"/>
    <w:tmpl w:val="E2323050"/>
    <w:lvl w:ilvl="0" w:tplc="C706D5BC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E383CA4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B74C85CE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B1908312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DA44EDDA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6F966686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A70619AC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6178A5DE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B436FEB8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abstractNum w:abstractNumId="3" w15:restartNumberingAfterBreak="0">
    <w:nsid w:val="4C146667"/>
    <w:multiLevelType w:val="hybridMultilevel"/>
    <w:tmpl w:val="A0DCC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16864"/>
    <w:multiLevelType w:val="hybridMultilevel"/>
    <w:tmpl w:val="2EDCFDF4"/>
    <w:lvl w:ilvl="0" w:tplc="3D7C4836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7FA944C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8E502A04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2FA63E44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252A00BE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EF1A6A88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7B2CB0FE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8536FAE2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5ADE7D0A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abstractNum w:abstractNumId="5" w15:restartNumberingAfterBreak="0">
    <w:nsid w:val="5B0E6D37"/>
    <w:multiLevelType w:val="hybridMultilevel"/>
    <w:tmpl w:val="575E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1760F"/>
    <w:multiLevelType w:val="hybridMultilevel"/>
    <w:tmpl w:val="205EFC1C"/>
    <w:lvl w:ilvl="0" w:tplc="7E8AE9F6">
      <w:numFmt w:val="bullet"/>
      <w:lvlText w:val="-"/>
      <w:lvlJc w:val="left"/>
      <w:pPr>
        <w:ind w:left="720" w:hanging="360"/>
      </w:pPr>
      <w:rPr>
        <w:rFonts w:ascii="Letter-join Plus 2" w:eastAsiaTheme="minorHAnsi" w:hAnsi="Letter-join Plu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16483"/>
    <w:multiLevelType w:val="hybridMultilevel"/>
    <w:tmpl w:val="9042D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A1105"/>
    <w:multiLevelType w:val="hybridMultilevel"/>
    <w:tmpl w:val="4A00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F0A0D"/>
    <w:multiLevelType w:val="hybridMultilevel"/>
    <w:tmpl w:val="A16A0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BC0548"/>
    <w:multiLevelType w:val="hybridMultilevel"/>
    <w:tmpl w:val="7C86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E12B4"/>
    <w:multiLevelType w:val="hybridMultilevel"/>
    <w:tmpl w:val="74E6FA9C"/>
    <w:lvl w:ilvl="0" w:tplc="E0129FD8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D7EB7B2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CF50A812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51A001B2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5A608B60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4BB020FE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27E049C4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72DE2D9E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902C6A96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65"/>
    <w:rsid w:val="00027C65"/>
    <w:rsid w:val="00044E9B"/>
    <w:rsid w:val="0004520D"/>
    <w:rsid w:val="00050A67"/>
    <w:rsid w:val="00054C52"/>
    <w:rsid w:val="000765D3"/>
    <w:rsid w:val="00096142"/>
    <w:rsid w:val="000A20F4"/>
    <w:rsid w:val="000E3CC0"/>
    <w:rsid w:val="00120257"/>
    <w:rsid w:val="001A7087"/>
    <w:rsid w:val="001E7BFE"/>
    <w:rsid w:val="00224E31"/>
    <w:rsid w:val="002266B9"/>
    <w:rsid w:val="0023156E"/>
    <w:rsid w:val="00323AEB"/>
    <w:rsid w:val="00346B30"/>
    <w:rsid w:val="0036546B"/>
    <w:rsid w:val="003D174B"/>
    <w:rsid w:val="00402320"/>
    <w:rsid w:val="00440916"/>
    <w:rsid w:val="0044136C"/>
    <w:rsid w:val="005B4DF5"/>
    <w:rsid w:val="005F59FF"/>
    <w:rsid w:val="0063773E"/>
    <w:rsid w:val="006849AD"/>
    <w:rsid w:val="006E68B9"/>
    <w:rsid w:val="007045BF"/>
    <w:rsid w:val="0071583F"/>
    <w:rsid w:val="00720F1D"/>
    <w:rsid w:val="007A3D5A"/>
    <w:rsid w:val="00831D55"/>
    <w:rsid w:val="0083220D"/>
    <w:rsid w:val="008A36EF"/>
    <w:rsid w:val="008A47C1"/>
    <w:rsid w:val="008B1C75"/>
    <w:rsid w:val="008E717A"/>
    <w:rsid w:val="00964FE1"/>
    <w:rsid w:val="00981F2F"/>
    <w:rsid w:val="00983F72"/>
    <w:rsid w:val="00996458"/>
    <w:rsid w:val="009A2D44"/>
    <w:rsid w:val="00AC45C9"/>
    <w:rsid w:val="00AD4E2F"/>
    <w:rsid w:val="00AF7B80"/>
    <w:rsid w:val="00C34326"/>
    <w:rsid w:val="00C438F0"/>
    <w:rsid w:val="00C73B82"/>
    <w:rsid w:val="00D0112B"/>
    <w:rsid w:val="00D0568C"/>
    <w:rsid w:val="00D129E2"/>
    <w:rsid w:val="00D30B2D"/>
    <w:rsid w:val="00DD38C3"/>
    <w:rsid w:val="00DD7381"/>
    <w:rsid w:val="00E76BFC"/>
    <w:rsid w:val="00ED7A7E"/>
    <w:rsid w:val="00F1466D"/>
    <w:rsid w:val="00F31755"/>
    <w:rsid w:val="00F80B71"/>
    <w:rsid w:val="00F916C5"/>
    <w:rsid w:val="00FB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EA45D0"/>
  <w15:docId w15:val="{A7C99913-38B1-4312-889E-E8FEF8F8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55"/>
  </w:style>
  <w:style w:type="paragraph" w:styleId="Footer">
    <w:name w:val="footer"/>
    <w:basedOn w:val="Normal"/>
    <w:link w:val="Foot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55"/>
  </w:style>
  <w:style w:type="paragraph" w:styleId="ListParagraph">
    <w:name w:val="List Paragraph"/>
    <w:basedOn w:val="Normal"/>
    <w:uiPriority w:val="34"/>
    <w:qFormat/>
    <w:rsid w:val="001E7BF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E7B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76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5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FDBE-5201-4073-824E-C08154A9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lhpreinafazackerley</dc:creator>
  <cp:lastModifiedBy>Ellie Forsyth</cp:lastModifiedBy>
  <cp:revision>4</cp:revision>
  <cp:lastPrinted>2023-03-06T15:39:00Z</cp:lastPrinted>
  <dcterms:created xsi:type="dcterms:W3CDTF">2023-03-06T15:39:00Z</dcterms:created>
  <dcterms:modified xsi:type="dcterms:W3CDTF">2024-03-26T13:32:00Z</dcterms:modified>
</cp:coreProperties>
</file>